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E3" w:rsidRDefault="00E270E3" w:rsidP="00F81F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2408E0" wp14:editId="3875498D">
                <wp:simplePos x="0" y="0"/>
                <wp:positionH relativeFrom="column">
                  <wp:posOffset>4592320</wp:posOffset>
                </wp:positionH>
                <wp:positionV relativeFrom="paragraph">
                  <wp:posOffset>-167005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3E9F" w:rsidRPr="00F81F52" w:rsidRDefault="00E33E9F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E33E9F" w:rsidRPr="00F81F52" w:rsidRDefault="00E33E9F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(Project Brief</w:t>
                            </w: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61.6pt;margin-top:-13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" filled="f" stroked="f">
                <v:textbox style="mso-fit-shape-to-text:t">
                  <w:txbxContent>
                    <w:p w:rsidR="00E33E9F" w:rsidRPr="00F81F52" w:rsidRDefault="00E33E9F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E33E9F" w:rsidRPr="00F81F52" w:rsidRDefault="00E33E9F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</w:pP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(Project Brief</w:t>
                      </w: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E270E3" w:rsidRDefault="00E270E3" w:rsidP="00F81F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809" w:rsidRPr="00F81F52" w:rsidRDefault="00F952A1" w:rsidP="00F81F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OLE_LINK2"/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การจัดทำ</w:t>
      </w:r>
      <w:r w:rsidR="00C94809" w:rsidRPr="00F81F52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C94809" w:rsidRPr="00F81F52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F81F52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C94809" w:rsidRPr="00F81F52">
        <w:rPr>
          <w:rFonts w:ascii="TH SarabunPSK" w:hAnsi="TH SarabunPSK" w:cs="TH SarabunPSK"/>
          <w:b/>
          <w:bCs/>
          <w:sz w:val="32"/>
          <w:szCs w:val="32"/>
          <w:cs/>
        </w:rPr>
        <w:t>) ของทุกโครงก</w:t>
      </w:r>
      <w:r w:rsidR="00844F48" w:rsidRPr="00F81F52">
        <w:rPr>
          <w:rFonts w:ascii="TH SarabunPSK" w:hAnsi="TH SarabunPSK" w:cs="TH SarabunPSK"/>
          <w:b/>
          <w:bCs/>
          <w:sz w:val="32"/>
          <w:szCs w:val="32"/>
          <w:cs/>
        </w:rPr>
        <w:t>ารภายใต้งบประมาณของจังหวัด</w:t>
      </w:r>
    </w:p>
    <w:p w:rsidR="009F2FE5" w:rsidRPr="00F81F52" w:rsidRDefault="00602A79" w:rsidP="00602A79">
      <w:pPr>
        <w:tabs>
          <w:tab w:val="center" w:pos="52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2FE5" w:rsidRPr="00F81F52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AA57A0" w:rsidRPr="00F81F52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F81F52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F2FE5" w:rsidRPr="00F81F52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9F2FE5" w:rsidRPr="00F81F52" w:rsidRDefault="009F2FE5" w:rsidP="009F2FE5">
      <w:pPr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2FE5" w:rsidRPr="00BE6B9C" w:rsidRDefault="00E15E33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</w:t>
      </w:r>
      <w:r w:rsidR="009F2FE5" w:rsidRPr="00F81F52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BE6B9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พระนครศรีอยุธยา </w:t>
      </w:r>
      <w:r w:rsidR="00BE6B9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BE6B9C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ประเด็นการพัฒนาที่ 2 พัฒนาเมืองและชุมชนให้น่าอยู่</w:t>
      </w:r>
    </w:p>
    <w:p w:rsidR="009F2FE5" w:rsidRPr="00F81F52" w:rsidRDefault="00E15E33" w:rsidP="009F2FE5">
      <w:pPr>
        <w:ind w:firstLine="567"/>
        <w:rPr>
          <w:rFonts w:ascii="TH SarabunPSK" w:hAnsi="TH SarabunPSK" w:cs="TH SarabunPSK"/>
          <w:cs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BE6B9C">
        <w:rPr>
          <w:rFonts w:ascii="TH SarabunPSK" w:hAnsi="TH SarabunPSK" w:cs="TH SarabunPSK" w:hint="cs"/>
          <w:b/>
          <w:bCs/>
          <w:sz w:val="32"/>
          <w:szCs w:val="32"/>
          <w:cs/>
        </w:rPr>
        <w:t>ที่ 1 พัฒนาและจัดการเมืองน่าอยู่</w:t>
      </w:r>
    </w:p>
    <w:p w:rsidR="009F2FE5" w:rsidRPr="00F81F52" w:rsidRDefault="009F2FE5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1"/>
        <w:tblW w:w="4763" w:type="pct"/>
        <w:tblInd w:w="534" w:type="dxa"/>
        <w:tblLook w:val="04A0" w:firstRow="1" w:lastRow="0" w:firstColumn="1" w:lastColumn="0" w:noHBand="0" w:noVBand="1"/>
      </w:tblPr>
      <w:tblGrid>
        <w:gridCol w:w="4536"/>
        <w:gridCol w:w="5527"/>
      </w:tblGrid>
      <w:tr w:rsidR="003A2FBF" w:rsidRPr="00F81F52" w:rsidTr="00F81F52">
        <w:tc>
          <w:tcPr>
            <w:tcW w:w="2254" w:type="pct"/>
            <w:shd w:val="clear" w:color="auto" w:fill="F2F2F2" w:themeFill="background1" w:themeFillShade="F2"/>
            <w:vAlign w:val="center"/>
          </w:tcPr>
          <w:p w:rsidR="003A2FBF" w:rsidRPr="00F81F52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746" w:type="pct"/>
            <w:shd w:val="clear" w:color="auto" w:fill="F2F2F2" w:themeFill="background1" w:themeFillShade="F2"/>
            <w:vAlign w:val="center"/>
          </w:tcPr>
          <w:p w:rsidR="003A2FBF" w:rsidRPr="00F81F52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F81F52" w:rsidTr="00F81F52">
        <w:tc>
          <w:tcPr>
            <w:tcW w:w="2254" w:type="pct"/>
          </w:tcPr>
          <w:p w:rsidR="003A2FBF" w:rsidRPr="00F81F52" w:rsidRDefault="00F81F52" w:rsidP="00B82B9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3A2FBF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3A2FBF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746" w:type="pct"/>
          </w:tcPr>
          <w:p w:rsidR="00BE6B9C" w:rsidRPr="00C47959" w:rsidRDefault="00BE6B9C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ปรับปรุงโครงสร้างพื้นฐานตามแผนชุมชน ด้านสังคม</w:t>
            </w:r>
          </w:p>
        </w:tc>
      </w:tr>
      <w:tr w:rsidR="003A2FBF" w:rsidRPr="00F81F52" w:rsidTr="00F81F52">
        <w:tc>
          <w:tcPr>
            <w:tcW w:w="2254" w:type="pct"/>
          </w:tcPr>
          <w:p w:rsidR="003A2FBF" w:rsidRPr="00F81F52" w:rsidRDefault="003A2FBF" w:rsidP="00B82B97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2. </w:t>
            </w:r>
            <w:r w:rsidR="00844F48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746" w:type="pct"/>
          </w:tcPr>
          <w:p w:rsidR="00BE6B9C" w:rsidRPr="00C47959" w:rsidRDefault="00BE6B9C" w:rsidP="00BE6B9C">
            <w:pPr>
              <w:ind w:firstLine="459"/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จังหวัดพระนครศรีอยุธยา เป็นจังหวัดที่มีโบราณสถานและพระอารามหลวง ที่สำคัญหลายแห่ง ยังเป็นเส้นทางที่เชื่อมโยงของภาคอุตสาหกรรม เช่น สวนอุตสาหกรรมโรจนะ นิคมอุตสาหกรรมนคร</w:t>
            </w:r>
            <w:r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หลวง</w:t>
            </w: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นิคมอุตสาหกรรมไฮเทค นิคมอุตสาหกรรมบางปะอิน การเดินทางระหว่างจังหวัดพระนครศรีอยุธยากับจังหวัดสระบุรี เพื่อรองรับการขยายตัวของเมืองและพื้นที่เศรษฐกิจหลัก และส่งเสริมการพัฒนาคุณภาพชีวิตของทุกกลุ่มในสังคม สนับสนุนให้เกิดความเชื่อมโยงใน</w:t>
            </w:r>
            <w:r w:rsidR="002C6C4D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br/>
            </w: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อนุภูมิภาคและในอาเซียนอย่างเป็นระบบ โดยมีโครงข่ายเชื่อมโยงภายในประเทศที่สนับสนุนการพัฒนาพื้นที่ตามแนวระเบียงเศรษฐกิจต่างๆ เพื่อเพิ่มประสิทธิภาพการดำเนินการ การพัฒนาอุตสาหกรรมต่อเนื่องเพื่อสร้างโอกาสทางเศรษฐกิจให้กับประเทศ และพัฒนาผู้ประกอบการในสาขา</w:t>
            </w:r>
            <w:proofErr w:type="spellStart"/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โล</w:t>
            </w:r>
            <w:proofErr w:type="spellEnd"/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จิ</w:t>
            </w:r>
            <w:proofErr w:type="spellStart"/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สติกส์</w:t>
            </w:r>
            <w:proofErr w:type="spellEnd"/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และหน่วยงานที่มีศักยภาพเพื่อไปทำธุรกิจในต่างประเทศ </w:t>
            </w:r>
          </w:p>
          <w:p w:rsidR="003A2FBF" w:rsidRPr="00C47959" w:rsidRDefault="00BE6B9C" w:rsidP="002C6C4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      จังหวัดพระนครศรีอยุธยาจึงได้ให้ความสำคัญกับการพัฒนาโครงสร้างพื้นฐานเมือง โดยการพัฒนาระบบโครงสร้างพื้นฐานด้านการคมนาคมขนส่งในระดับชุมชน เป็นปัจจัยหลักในการพัฒนาคุณภาพชีวิตของประชาให้มีความสะดวกปลอดภัยและสามารถลดอุบัติเหตุทางท้องถนน รวมทั้งปรับปรุงระบบเส้นทางต่างๆ ในส่วนที่ยังขาดการเติมเต็มเพื่อให้สามารถเชื่อมโยงโครงข่ายถนนสายหลักและสายรองเข้าหากันได้อย่างมีประสิทธิภาพ โดยจัดทำโครงการเพื่อเพิ่มประสิทธิภาพ</w:t>
            </w:r>
            <w:r w:rsidR="002C6C4D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ปรับปรุงโครงสร้างพื้นฐานตามแผนชุมชนด้านสังคม</w:t>
            </w: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เพื่อขอรับการสนับสนุนงบประมาณโครงการตามแผนปฏิบัติราชการประจำปีงบประมาณ พ.ศ. 256</w:t>
            </w:r>
            <w:r w:rsidR="002C6C4D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</w:p>
        </w:tc>
      </w:tr>
      <w:tr w:rsidR="003A2FBF" w:rsidRPr="00F81F52" w:rsidTr="00F81F52">
        <w:tc>
          <w:tcPr>
            <w:tcW w:w="2254" w:type="pct"/>
          </w:tcPr>
          <w:p w:rsidR="003A2FBF" w:rsidRPr="00F81F52" w:rsidRDefault="003A2FBF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746" w:type="pct"/>
          </w:tcPr>
          <w:p w:rsidR="00BE6B9C" w:rsidRPr="00C47959" w:rsidRDefault="00BE6B9C" w:rsidP="00BE6B9C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 เพื่อปรับปรุงซ่อมแซมระบบคมนาคมให้มีมาตรฐานปลอดภัย</w:t>
            </w:r>
          </w:p>
          <w:p w:rsidR="00BE6B9C" w:rsidRPr="00C47959" w:rsidRDefault="00BE6B9C" w:rsidP="00BE6B9C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2. เพื่อลดอุบัติเหตุและเพิ่มความสะดวกในการเดินทาง ระหว่างชุมชนกับชุมชนและระหว่างชุมชนกับตัวเมือง </w:t>
            </w:r>
          </w:p>
          <w:p w:rsidR="003A2FBF" w:rsidRPr="00C47959" w:rsidRDefault="00BE6B9C" w:rsidP="00BE6B9C">
            <w:pPr>
              <w:jc w:val="thaiDistribute"/>
              <w:rPr>
                <w:rFonts w:ascii="TH SarabunPSK" w:eastAsia="Times New Roman" w:hAnsi="TH SarabunPSK" w:cs="TH SarabunPSK"/>
                <w:spacing w:val="-24"/>
                <w:sz w:val="32"/>
                <w:szCs w:val="32"/>
                <w:cs/>
              </w:rPr>
            </w:pPr>
            <w:r w:rsidRPr="00C47959">
              <w:rPr>
                <w:rFonts w:ascii="TH SarabunPSK" w:eastAsia="Times New Roman" w:hAnsi="TH SarabunPSK" w:cs="TH SarabunPSK"/>
                <w:spacing w:val="-24"/>
                <w:kern w:val="24"/>
                <w:sz w:val="32"/>
                <w:szCs w:val="32"/>
                <w:cs/>
              </w:rPr>
              <w:t>3</w:t>
            </w:r>
            <w:r w:rsidRPr="002C6C4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. เชื่อมโยงการท่องเที่ยวภายในจังหวัดพระนครศรีอยุธยากับจังหวัดข้างเคียง</w:t>
            </w:r>
          </w:p>
        </w:tc>
      </w:tr>
      <w:tr w:rsidR="00211861" w:rsidRPr="00F81F52" w:rsidTr="00211861">
        <w:tc>
          <w:tcPr>
            <w:tcW w:w="2254" w:type="pct"/>
            <w:shd w:val="clear" w:color="auto" w:fill="F2F2F2" w:themeFill="background1" w:themeFillShade="F2"/>
            <w:vAlign w:val="center"/>
          </w:tcPr>
          <w:p w:rsidR="00211861" w:rsidRPr="00F81F52" w:rsidRDefault="00211861" w:rsidP="00870EE9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2746" w:type="pct"/>
            <w:shd w:val="clear" w:color="auto" w:fill="F2F2F2" w:themeFill="background1" w:themeFillShade="F2"/>
            <w:vAlign w:val="center"/>
          </w:tcPr>
          <w:p w:rsidR="00211861" w:rsidRPr="00C47959" w:rsidRDefault="00211861" w:rsidP="00870EE9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C47959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F511D" w:rsidRPr="00F81F52" w:rsidTr="00F81F52">
        <w:tc>
          <w:tcPr>
            <w:tcW w:w="2254" w:type="pct"/>
            <w:shd w:val="clear" w:color="auto" w:fill="auto"/>
          </w:tcPr>
          <w:p w:rsidR="00CF511D" w:rsidRPr="00F81F52" w:rsidRDefault="00CF511D" w:rsidP="00CF511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746" w:type="pct"/>
            <w:shd w:val="clear" w:color="auto" w:fill="auto"/>
          </w:tcPr>
          <w:p w:rsidR="00CF511D" w:rsidRPr="00C47959" w:rsidRDefault="00BE6B9C" w:rsidP="00BE6B9C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ร้อยละของเรื่องร้องเรียนที่สามารถแก้ไขจนได้ข้อยุติ (ร้อยละ 80)</w:t>
            </w:r>
          </w:p>
        </w:tc>
      </w:tr>
      <w:tr w:rsidR="00CF511D" w:rsidRPr="00F81F52" w:rsidTr="00F81F52">
        <w:tc>
          <w:tcPr>
            <w:tcW w:w="2254" w:type="pct"/>
          </w:tcPr>
          <w:p w:rsidR="00CF511D" w:rsidRPr="00F81F52" w:rsidRDefault="00F81F52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746" w:type="pct"/>
          </w:tcPr>
          <w:p w:rsidR="00CF511D" w:rsidRPr="00C47959" w:rsidRDefault="00BE6B9C" w:rsidP="00BE6B9C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</w:p>
        </w:tc>
      </w:tr>
      <w:tr w:rsidR="00CF511D" w:rsidRPr="00F81F52" w:rsidTr="00F81F52">
        <w:tc>
          <w:tcPr>
            <w:tcW w:w="2254" w:type="pct"/>
          </w:tcPr>
          <w:p w:rsidR="00CF511D" w:rsidRPr="00F81F52" w:rsidRDefault="00F81F52" w:rsidP="00B82B97">
            <w:pPr>
              <w:ind w:left="317" w:hanging="31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746" w:type="pct"/>
          </w:tcPr>
          <w:p w:rsidR="00211861" w:rsidRPr="00C47959" w:rsidRDefault="00211861" w:rsidP="00AA57A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7959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ปรับปรุงโครงสร้างพื้นฐานในชุมชน</w:t>
            </w:r>
          </w:p>
        </w:tc>
      </w:tr>
      <w:tr w:rsidR="00CF511D" w:rsidRPr="00F81F52" w:rsidTr="00F81F52">
        <w:tc>
          <w:tcPr>
            <w:tcW w:w="2254" w:type="pct"/>
          </w:tcPr>
          <w:p w:rsidR="00CF511D" w:rsidRPr="00F81F52" w:rsidRDefault="00F81F52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CF511D"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.1 </w:t>
            </w:r>
            <w:r w:rsidR="00CF511D"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211861" w:rsidRDefault="00CF511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211861" w:rsidRDefault="00211861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511D" w:rsidRPr="00F81F52" w:rsidRDefault="00CF511D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CF511D" w:rsidRPr="00F81F52" w:rsidRDefault="00CF511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CF511D" w:rsidRPr="00F81F52" w:rsidRDefault="00CF511D" w:rsidP="006533E1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CF511D" w:rsidRPr="00C47959" w:rsidRDefault="00211861" w:rsidP="0021186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ปรับปรุงสะพานคอนกรีตเสริมเหล็ก กม.17+520 ของคลองระบาย 3 ขวา-1 ซ้ายป่าสัก ตำบลข้าวเม่า อำเภออุทัย จังหวัดพระนครศรีอยุธยา</w:t>
            </w:r>
          </w:p>
          <w:p w:rsidR="00211861" w:rsidRPr="00C47959" w:rsidRDefault="00211861" w:rsidP="0021186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15,000,000 บาท (สิบห้าล้านบาทถ้วน)</w:t>
            </w:r>
          </w:p>
          <w:p w:rsidR="00211861" w:rsidRPr="00C47959" w:rsidRDefault="00211861" w:rsidP="0021186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โครงการส่งน้ำและบำรุงรักษานครหลวง</w:t>
            </w:r>
          </w:p>
          <w:p w:rsidR="004627DC" w:rsidRPr="00C47959" w:rsidRDefault="00211861" w:rsidP="0021186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</w:t>
            </w:r>
          </w:p>
        </w:tc>
      </w:tr>
      <w:tr w:rsidR="00CF511D" w:rsidRPr="00F81F52" w:rsidTr="00F81F52">
        <w:tc>
          <w:tcPr>
            <w:tcW w:w="2254" w:type="pct"/>
          </w:tcPr>
          <w:p w:rsidR="00CF511D" w:rsidRPr="00F81F52" w:rsidRDefault="00F81F52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CF511D"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.2 </w:t>
            </w:r>
            <w:r w:rsidR="00CF511D"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211861" w:rsidRDefault="00CF511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211861" w:rsidRDefault="00211861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861" w:rsidRDefault="00211861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511D" w:rsidRPr="00F81F52" w:rsidRDefault="00CF511D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CF511D" w:rsidRPr="00F81F52" w:rsidRDefault="00CF511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CF511D" w:rsidRPr="00F81F52" w:rsidRDefault="00CF511D" w:rsidP="004627DC">
            <w:pPr>
              <w:spacing w:after="120"/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CF511D" w:rsidRPr="00C47959" w:rsidRDefault="00211861" w:rsidP="0021186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งานอำนวยความปลอดภัย (ติดตั้งราวกันอันตราย) สาย </w:t>
            </w:r>
            <w:proofErr w:type="spellStart"/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อย</w:t>
            </w:r>
            <w:proofErr w:type="spellEnd"/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3011 แยกทางหลวงหมายเลข 347 </w:t>
            </w: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– </w:t>
            </w: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บ้านโคก ระหว่าง กม.7+800 - 15+870 อำเภอบางปะอิน อำเภอบางไทร อำเภอบางบาล จังหวัดพระนครศรีอยุธยา ความยาว 7</w:t>
            </w: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,</w:t>
            </w: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700 เมตร</w:t>
            </w:r>
          </w:p>
          <w:p w:rsidR="00211861" w:rsidRPr="00C47959" w:rsidRDefault="00211861" w:rsidP="0021186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17,800,000 บาท (สิบเจ็ดล้านแปดแสน</w:t>
            </w:r>
            <w:r w:rsidR="007F38BA"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บาทถ้วน)</w:t>
            </w:r>
          </w:p>
          <w:p w:rsidR="007F38BA" w:rsidRPr="00C47959" w:rsidRDefault="007F38BA" w:rsidP="0021186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แขวงทางหลวงชนบทพระนครศรีอยุธยา</w:t>
            </w:r>
          </w:p>
          <w:p w:rsidR="004627DC" w:rsidRPr="00C47959" w:rsidRDefault="007F38BA" w:rsidP="0021186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</w:t>
            </w:r>
          </w:p>
        </w:tc>
      </w:tr>
      <w:tr w:rsidR="00211861" w:rsidRPr="00F81F52" w:rsidTr="00F81F52">
        <w:tc>
          <w:tcPr>
            <w:tcW w:w="2254" w:type="pct"/>
          </w:tcPr>
          <w:p w:rsidR="00211861" w:rsidRPr="00F81F52" w:rsidRDefault="00211861" w:rsidP="0021186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7F38BA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 w:rsidR="007F38BA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7F38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  <w:p w:rsidR="007F38BA" w:rsidRDefault="00211861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7F38BA" w:rsidRDefault="007F38B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38BA" w:rsidRDefault="007F38B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861" w:rsidRPr="00F81F52" w:rsidRDefault="00211861" w:rsidP="007F38B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211861" w:rsidRPr="00F81F52" w:rsidRDefault="00211861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211861" w:rsidRPr="00F81F52" w:rsidRDefault="00211861" w:rsidP="004627DC">
            <w:pPr>
              <w:pStyle w:val="ae"/>
              <w:tabs>
                <w:tab w:val="left" w:pos="459"/>
              </w:tabs>
              <w:spacing w:before="0" w:beforeAutospacing="0" w:after="12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211861" w:rsidRPr="00C47959" w:rsidRDefault="007F38BA" w:rsidP="0021186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ปรับปรุงถนน สาย แยกทางหลวงหมายเลข 3470 ถึง สถานีรถไฟหนองวิวัฒน์ ระหว่าง กม.0+000 - 0+790 ตำบลหนองขนาก อำเภอท่าเรือ จังหวัดพระนครศรีอยุธยา ระยะทาง 0.790 กิโลเมตร</w:t>
            </w:r>
          </w:p>
          <w:p w:rsidR="007F38BA" w:rsidRPr="00C47959" w:rsidRDefault="007F38BA" w:rsidP="0021186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18,500,000 บาท (สิบแปดล้านห้าแสนบาทถ้วน)</w:t>
            </w:r>
          </w:p>
          <w:p w:rsidR="007F38BA" w:rsidRPr="00C47959" w:rsidRDefault="007F38BA" w:rsidP="007F38B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แขวงทางหลวงชนบทพระนครศรีอยุธยา</w:t>
            </w:r>
          </w:p>
          <w:p w:rsidR="007F38BA" w:rsidRPr="00C47959" w:rsidRDefault="007F38BA" w:rsidP="007F38B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211861" w:rsidRPr="00F81F52" w:rsidTr="00F81F52">
        <w:tc>
          <w:tcPr>
            <w:tcW w:w="2254" w:type="pct"/>
          </w:tcPr>
          <w:p w:rsidR="00211861" w:rsidRPr="00F81F52" w:rsidRDefault="00211861" w:rsidP="0021186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 w:rsidR="007F38BA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7F38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  <w:p w:rsidR="007F38BA" w:rsidRDefault="00211861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7F38BA" w:rsidRDefault="007F38B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38BA" w:rsidRDefault="007F38B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861" w:rsidRPr="00F81F52" w:rsidRDefault="00211861" w:rsidP="007F38B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211861" w:rsidRPr="00F81F52" w:rsidRDefault="00211861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211861" w:rsidRPr="00F81F52" w:rsidRDefault="00211861" w:rsidP="004627DC">
            <w:pPr>
              <w:pStyle w:val="ae"/>
              <w:tabs>
                <w:tab w:val="left" w:pos="742"/>
              </w:tabs>
              <w:spacing w:before="0" w:beforeAutospacing="0" w:after="12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7F38BA" w:rsidRPr="00C47959" w:rsidRDefault="007F38BA" w:rsidP="007F38B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ปรับปรุงถนน สาย แยกทางหลวงหมายเลข 32 (บ้านต้นโพธิ์ </w:t>
            </w: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– </w:t>
            </w: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บ้านเกาะ) ระหว่าง กม.0+000 - 3+970 ตำบลบ่อโพง</w:t>
            </w: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,</w:t>
            </w: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บ้านเกาะ อำเภอนครหลวง อำเภอพระนครศรีอยุธยา </w:t>
            </w:r>
          </w:p>
          <w:p w:rsidR="00211861" w:rsidRPr="00C47959" w:rsidRDefault="007F38BA" w:rsidP="007F38B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จังหวัดพระนครศรีอยุธยา ระยะทาง 3.970 กิโลเมตร</w:t>
            </w:r>
          </w:p>
          <w:p w:rsidR="007F38BA" w:rsidRPr="00C47959" w:rsidRDefault="007F38BA" w:rsidP="007F38B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48,1</w:t>
            </w: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00,000 บาท (</w:t>
            </w:r>
            <w:r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สี่</w:t>
            </w: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สิบแปดล้าน</w:t>
            </w:r>
            <w:r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หนึ่ง</w:t>
            </w: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แสนบาทถ้วน)</w:t>
            </w:r>
          </w:p>
          <w:p w:rsidR="007F38BA" w:rsidRPr="00C47959" w:rsidRDefault="007F38BA" w:rsidP="007F38B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แขวงทางหลวงชนบทพระนครศรีอยุธยา</w:t>
            </w:r>
          </w:p>
          <w:p w:rsidR="007F38BA" w:rsidRPr="00C47959" w:rsidRDefault="007F38BA" w:rsidP="007F38B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211861" w:rsidRPr="00F81F52" w:rsidTr="00F81F52">
        <w:tc>
          <w:tcPr>
            <w:tcW w:w="2254" w:type="pct"/>
          </w:tcPr>
          <w:p w:rsidR="00211861" w:rsidRPr="00F81F52" w:rsidRDefault="00211861" w:rsidP="0021186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7F38BA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 w:rsidR="007F38BA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7F38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  <w:p w:rsidR="007F38BA" w:rsidRDefault="00211861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7F38BA" w:rsidRDefault="007F38B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33E1" w:rsidRDefault="006533E1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861" w:rsidRPr="00F81F52" w:rsidRDefault="00211861" w:rsidP="007F38B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211861" w:rsidRPr="00F81F52" w:rsidRDefault="00211861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7F38BA" w:rsidRPr="00F81F52" w:rsidRDefault="00211861" w:rsidP="006533E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6533E1" w:rsidRPr="006533E1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บูรณะทางผิวแอสฟัลต์ ในทางหลวงหมายเลข 3469 ตอน อยุธยา - บ้านรุน ระหว่าง กม.0+990 - กม.2+000 (เป็นช่วงๆ) </w:t>
            </w: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,</w:t>
            </w: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กม.6+000 - กม.7+355 (เป็นช่วงๆ) ตำบลบ้านป้อม และตำบลบ้านรุน อำเภอพระนครศรีอยุธยา จังหวัดพระนครศรีอยุธยา</w:t>
            </w:r>
          </w:p>
          <w:p w:rsidR="006533E1" w:rsidRPr="006533E1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15,000,000 บาท (สิบห้าล้านบาทถ้วน)</w:t>
            </w:r>
          </w:p>
          <w:p w:rsidR="006533E1" w:rsidRPr="006533E1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แขวงทางหลวงอยุธยา</w:t>
            </w:r>
          </w:p>
          <w:p w:rsidR="007F38BA" w:rsidRPr="00C47959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7F38BA" w:rsidRPr="00F81F52" w:rsidTr="00C6047A">
        <w:tc>
          <w:tcPr>
            <w:tcW w:w="2254" w:type="pct"/>
            <w:shd w:val="clear" w:color="auto" w:fill="F2F2F2" w:themeFill="background1" w:themeFillShade="F2"/>
            <w:vAlign w:val="center"/>
          </w:tcPr>
          <w:p w:rsidR="007F38BA" w:rsidRPr="00F81F52" w:rsidRDefault="007F38BA" w:rsidP="00870EE9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2746" w:type="pct"/>
            <w:shd w:val="clear" w:color="auto" w:fill="F2F2F2" w:themeFill="background1" w:themeFillShade="F2"/>
            <w:vAlign w:val="center"/>
          </w:tcPr>
          <w:p w:rsidR="007F38BA" w:rsidRPr="00C47959" w:rsidRDefault="007F38BA" w:rsidP="00870EE9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C47959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7F38BA" w:rsidRPr="00F81F52" w:rsidTr="00F81F52">
        <w:tc>
          <w:tcPr>
            <w:tcW w:w="2254" w:type="pct"/>
          </w:tcPr>
          <w:p w:rsidR="007F38BA" w:rsidRPr="00F81F52" w:rsidRDefault="007F38BA" w:rsidP="0021186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:rsidR="00C6047A" w:rsidRDefault="007F38B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C6047A" w:rsidRDefault="00C6047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047A" w:rsidRDefault="00C6047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33E1" w:rsidRDefault="006533E1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38BA" w:rsidRPr="00F81F52" w:rsidRDefault="007F38BA" w:rsidP="00C6047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7F38BA" w:rsidRPr="00F81F52" w:rsidRDefault="007F38B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7F38BA" w:rsidRPr="00F81F52" w:rsidRDefault="007F38BA" w:rsidP="004A140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6533E1" w:rsidRPr="00C47959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ติดตั้งไฟฟ้าแสงสว่างเพื่อสร้างความปลอดภัยบริเวณทางหลวงหมายเลข 347 ตอน บางกระสั้น - บ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างปะหัน ระหว่าง กม.23+900 - กม.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</w:t>
            </w: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9+000 (เป็นช่วงๆ) ตำบลเกาะเกิด อำเภอบางปะอิน และตำบลบ้านป้อม อำเภอพระนครศรีอยุธยา จังหวัดพระนครศรีอยุธยา</w:t>
            </w:r>
          </w:p>
          <w:p w:rsidR="006533E1" w:rsidRPr="00C47959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18</w:t>
            </w:r>
            <w:r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,000,000 บาท (สิบ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แปด</w:t>
            </w:r>
            <w:r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ล้านบาทถ้วน)</w:t>
            </w:r>
          </w:p>
          <w:p w:rsidR="006533E1" w:rsidRPr="00C47959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แขวงทางหลวงอยุธยา</w:t>
            </w:r>
          </w:p>
          <w:p w:rsidR="00C6047A" w:rsidRPr="00C47959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</w:t>
            </w:r>
          </w:p>
        </w:tc>
      </w:tr>
      <w:tr w:rsidR="007F38BA" w:rsidRPr="00F81F52" w:rsidTr="00F81F52">
        <w:tc>
          <w:tcPr>
            <w:tcW w:w="2254" w:type="pct"/>
          </w:tcPr>
          <w:p w:rsidR="007F38BA" w:rsidRPr="00F81F52" w:rsidRDefault="007F38BA" w:rsidP="0021186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C6047A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 w:rsidR="00C6047A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C6047A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  <w:p w:rsidR="00C6047A" w:rsidRDefault="007F38B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C6047A" w:rsidRDefault="00C6047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047A" w:rsidRDefault="00C6047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38BA" w:rsidRPr="00F81F52" w:rsidRDefault="007F38BA" w:rsidP="00C6047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7F38BA" w:rsidRPr="00F81F52" w:rsidRDefault="007F38B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7F38BA" w:rsidRPr="00F81F52" w:rsidRDefault="007F38BA" w:rsidP="004A140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6533E1" w:rsidRPr="006533E1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ปรับปรุงและขยายไหล่ทาง ในทางหลวงหมายเลข 32 ตอน อยุธยา - บางปะหัน ระหว่าง กม.15+150 - กม.18+560 (เป็นช่วงๆ) ตำบลบ้านกรด อำเภอบางปะอิน และตำบลคลองสวนพลู อำเภอพระนครศรีอยุธยา จังหวัดพระนครศรีอยุธยา</w:t>
            </w:r>
          </w:p>
          <w:p w:rsidR="006533E1" w:rsidRPr="006533E1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15,000,000 บาท (สิบห้าล้านบาทถ้วน)</w:t>
            </w:r>
          </w:p>
          <w:p w:rsidR="006533E1" w:rsidRPr="006533E1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แขวงทางหลวงอยุธยา</w:t>
            </w:r>
          </w:p>
          <w:p w:rsidR="00C6047A" w:rsidRPr="00C47959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7F38BA" w:rsidRPr="00F81F52" w:rsidTr="00F81F52">
        <w:tc>
          <w:tcPr>
            <w:tcW w:w="2254" w:type="pct"/>
          </w:tcPr>
          <w:p w:rsidR="007F38BA" w:rsidRPr="00F81F52" w:rsidRDefault="007F38BA" w:rsidP="0021186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C6047A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 w:rsidR="00C6047A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C604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  <w:p w:rsidR="00C6047A" w:rsidRDefault="007F38B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C6047A" w:rsidRDefault="00C6047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047A" w:rsidRDefault="00C6047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38BA" w:rsidRPr="00F81F52" w:rsidRDefault="007F38BA" w:rsidP="00C6047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7F38BA" w:rsidRPr="00F81F52" w:rsidRDefault="007F38B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7F38BA" w:rsidRPr="00F81F52" w:rsidRDefault="007F38BA" w:rsidP="004A140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6533E1" w:rsidRPr="006533E1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ติดตั้งไฟฟ้าแสงสว่างเพื่อสร้างความปลอดภัยบริเวณทางหลวงหมายเลข 309 ตอน วังน้อย - ทางแยกต่างระดับอยุธยา ระหว่าง กม.5+526 - กม.6+966 ตำบลลำตาเสา อำเภอวังน้อย และตำบลบ้านสร้าง อำเภอบางปะอิน จังหวัดพระนครศรีอยุธยา</w:t>
            </w:r>
          </w:p>
          <w:p w:rsidR="006533E1" w:rsidRPr="006533E1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10,000,000 บาท (สิบล้านบาทถ้วน)</w:t>
            </w:r>
          </w:p>
          <w:p w:rsidR="006533E1" w:rsidRPr="006533E1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แขวงทางหลวงอยุธยา</w:t>
            </w:r>
          </w:p>
          <w:p w:rsidR="00C6047A" w:rsidRPr="00C47959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7F38BA" w:rsidRPr="00F81F52" w:rsidTr="00F81F52">
        <w:tc>
          <w:tcPr>
            <w:tcW w:w="2254" w:type="pct"/>
          </w:tcPr>
          <w:p w:rsidR="007F38BA" w:rsidRPr="00F81F52" w:rsidRDefault="007F38BA" w:rsidP="0021186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 w:rsidR="00C6047A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C604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  <w:p w:rsidR="00C6047A" w:rsidRDefault="007F38B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C6047A" w:rsidRDefault="00C6047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047A" w:rsidRDefault="00C6047A" w:rsidP="000D346F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38BA" w:rsidRPr="00F81F52" w:rsidRDefault="007F38BA" w:rsidP="00C6047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7F38BA" w:rsidRPr="00F81F52" w:rsidRDefault="007F38BA" w:rsidP="0021186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7F38BA" w:rsidRPr="00F81F52" w:rsidRDefault="007F38BA" w:rsidP="004A140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6533E1" w:rsidRPr="006533E1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ปรับปรุงเชิงลาดสะพานปรีดีธำรง ในทางหลวงหมายเลข 309 ตอน ทางแยกต่างระดับอยุธยา - อยุธยา ระหว่าง กม.20+320 - กม.20+850 (เป็นช่วงๆ) ตำบลหอ</w:t>
            </w:r>
            <w:proofErr w:type="spellStart"/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รัตน</w:t>
            </w:r>
            <w:proofErr w:type="spellEnd"/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ไชย อำเภอพระนครศรีอยุธยา จังหวัดพระนครศรีอยุธยา</w:t>
            </w:r>
          </w:p>
          <w:p w:rsidR="006533E1" w:rsidRPr="006533E1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10,000,000 บาท (สิบล้านบาทถ้วน)</w:t>
            </w:r>
          </w:p>
          <w:p w:rsidR="006533E1" w:rsidRPr="006533E1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แขวงทางหลวงอยุธยา</w:t>
            </w:r>
          </w:p>
          <w:p w:rsidR="00C6047A" w:rsidRPr="00C47959" w:rsidRDefault="006533E1" w:rsidP="006533E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6533E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4627DC" w:rsidRPr="00F81F52" w:rsidTr="00F81F52">
        <w:tc>
          <w:tcPr>
            <w:tcW w:w="2254" w:type="pct"/>
          </w:tcPr>
          <w:p w:rsidR="004627DC" w:rsidRPr="00F81F52" w:rsidRDefault="004627DC" w:rsidP="00B82B97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746" w:type="pct"/>
          </w:tcPr>
          <w:p w:rsidR="004627DC" w:rsidRPr="00C47959" w:rsidRDefault="002C6C4D" w:rsidP="004627DC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1. </w:t>
            </w:r>
            <w:r w:rsidR="004627DC"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โครงการส่งน้ำและบำรุงรักษานครหลวง</w:t>
            </w:r>
          </w:p>
          <w:p w:rsidR="004627DC" w:rsidRPr="00C47959" w:rsidRDefault="002C6C4D" w:rsidP="0021186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2. </w:t>
            </w:r>
            <w:r w:rsidR="004627DC"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แขวงทางหลวงชนบทพระนครศรีอยุธยา</w:t>
            </w:r>
          </w:p>
          <w:p w:rsidR="004627DC" w:rsidRPr="00C47959" w:rsidRDefault="002C6C4D" w:rsidP="0021186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3. </w:t>
            </w:r>
            <w:r w:rsidR="004627DC"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แขวงทางหลวงอยุธยา</w:t>
            </w:r>
          </w:p>
        </w:tc>
      </w:tr>
      <w:tr w:rsidR="004627DC" w:rsidRPr="00F81F52" w:rsidTr="00F81F52">
        <w:tc>
          <w:tcPr>
            <w:tcW w:w="2254" w:type="pct"/>
          </w:tcPr>
          <w:p w:rsidR="004627DC" w:rsidRPr="00F81F52" w:rsidRDefault="004627DC" w:rsidP="00741AA4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746" w:type="pct"/>
          </w:tcPr>
          <w:p w:rsidR="004627DC" w:rsidRPr="00C47959" w:rsidRDefault="002C6C4D" w:rsidP="004627DC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เดือน </w:t>
            </w:r>
            <w:r w:rsidR="004627DC"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ตุลาคม 256</w:t>
            </w:r>
            <w:r w:rsidR="004627DC"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</w:t>
            </w:r>
            <w:r w:rsidR="004627DC"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="004627DC"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–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เดือน </w:t>
            </w:r>
            <w:r w:rsidR="004627DC"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กันยายน 256</w:t>
            </w:r>
            <w:r w:rsidR="004627DC"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</w:p>
        </w:tc>
      </w:tr>
      <w:tr w:rsidR="004627DC" w:rsidRPr="00F81F52" w:rsidTr="00F81F52">
        <w:tc>
          <w:tcPr>
            <w:tcW w:w="2254" w:type="pct"/>
          </w:tcPr>
          <w:p w:rsidR="004627DC" w:rsidRPr="00F81F52" w:rsidRDefault="004627DC" w:rsidP="00844F4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746" w:type="pct"/>
          </w:tcPr>
          <w:p w:rsidR="004627DC" w:rsidRPr="00AB2968" w:rsidRDefault="00180427" w:rsidP="00180427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167,400</w:t>
            </w:r>
            <w:r w:rsidR="006533E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,</w:t>
            </w:r>
            <w:r w:rsidR="004627DC"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000 บาท (</w:t>
            </w:r>
            <w:r w:rsidR="006533E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หนึ่งร้อย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หกสิบเจ็ด</w:t>
            </w:r>
            <w:r w:rsidR="006533E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ล้านสี่แสน</w:t>
            </w:r>
            <w:r w:rsidR="004627DC" w:rsidRPr="00C47959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บาทถ้วน)</w:t>
            </w:r>
          </w:p>
        </w:tc>
      </w:tr>
      <w:tr w:rsidR="004627DC" w:rsidRPr="00F81F52" w:rsidTr="00F81F52">
        <w:tc>
          <w:tcPr>
            <w:tcW w:w="2254" w:type="pct"/>
          </w:tcPr>
          <w:p w:rsidR="004627DC" w:rsidRPr="00F81F52" w:rsidRDefault="004627DC" w:rsidP="00F6000D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10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746" w:type="pct"/>
          </w:tcPr>
          <w:p w:rsidR="00C47959" w:rsidRPr="00C47959" w:rsidRDefault="00C47959" w:rsidP="00C47959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 โครงข่ายการคมนาคมถนนสายหลัก-สายรอง ได้รับการปรับปรุงให้มีประสิทธิภาพและความปลอดภัยต่อการเดินทาง จำนวน 5 สายทาง</w:t>
            </w:r>
          </w:p>
          <w:p w:rsidR="004627DC" w:rsidRPr="00C47959" w:rsidRDefault="00C47959" w:rsidP="00C47959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4795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2. โครงข่ายการคมนาคมและการเดินทางได้รับความสะดวก ปลอดภัย และรวดเร็วยิ่งขึ้น</w:t>
            </w:r>
          </w:p>
        </w:tc>
      </w:tr>
      <w:tr w:rsidR="004A140D" w:rsidRPr="00F81F52" w:rsidTr="004A140D">
        <w:tc>
          <w:tcPr>
            <w:tcW w:w="2254" w:type="pct"/>
            <w:shd w:val="clear" w:color="auto" w:fill="F2F2F2" w:themeFill="background1" w:themeFillShade="F2"/>
            <w:vAlign w:val="center"/>
          </w:tcPr>
          <w:p w:rsidR="004A140D" w:rsidRPr="00F81F52" w:rsidRDefault="004A140D" w:rsidP="00571836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2746" w:type="pct"/>
            <w:shd w:val="clear" w:color="auto" w:fill="F2F2F2" w:themeFill="background1" w:themeFillShade="F2"/>
            <w:vAlign w:val="center"/>
          </w:tcPr>
          <w:p w:rsidR="004A140D" w:rsidRPr="00C47959" w:rsidRDefault="004A140D" w:rsidP="00571836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C47959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627DC" w:rsidRPr="00F81F52" w:rsidTr="00F81F52">
        <w:tc>
          <w:tcPr>
            <w:tcW w:w="2254" w:type="pct"/>
          </w:tcPr>
          <w:p w:rsidR="004627DC" w:rsidRPr="007253B0" w:rsidRDefault="004627DC" w:rsidP="00A94C7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253B0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11</w:t>
            </w:r>
            <w:r w:rsidRPr="007253B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7253B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ผลที่คาดว่าจะได้รับ (</w:t>
            </w:r>
            <w:r w:rsidRPr="007253B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746" w:type="pct"/>
          </w:tcPr>
          <w:p w:rsidR="00763F23" w:rsidRPr="007253B0" w:rsidRDefault="00763F23" w:rsidP="00763F23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7253B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1. สามารถปรับปรุงซ่อมแซมระบบคมนาคมให้มีมาตรฐานปลอดภัยต่อจำนวนผู้ใช้เส้นทาง </w:t>
            </w:r>
            <w:r w:rsidR="00092621" w:rsidRPr="007253B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207,244</w:t>
            </w:r>
            <w:r w:rsidRPr="007253B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คัน/วัน</w:t>
            </w:r>
          </w:p>
          <w:p w:rsidR="004627DC" w:rsidRPr="007253B0" w:rsidRDefault="00763F23" w:rsidP="007253B0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253B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2. ประชาชนพื้นที่เมือง/ชุมชนมีความน่าอยู่ ปลอดภัย มีสิ่งอำนวยความสะดวกในการเดินทาง จำนวน </w:t>
            </w:r>
            <w:r w:rsidR="007253B0" w:rsidRPr="007253B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112,116</w:t>
            </w:r>
            <w:r w:rsidRPr="007253B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ครัวเรือน รวมประชาชน </w:t>
            </w:r>
            <w:r w:rsidR="007253B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317,5</w:t>
            </w:r>
            <w:r w:rsidR="007253B0" w:rsidRPr="007253B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46</w:t>
            </w:r>
            <w:r w:rsidRPr="007253B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คน</w:t>
            </w:r>
          </w:p>
        </w:tc>
      </w:tr>
      <w:bookmarkEnd w:id="0"/>
    </w:tbl>
    <w:p w:rsidR="003A2FBF" w:rsidRPr="00C57D9E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E1326" w:rsidRPr="00C57D9E" w:rsidRDefault="00EE13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92291" w:rsidRPr="007253B0" w:rsidRDefault="00C92291" w:rsidP="00F81F52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1"/>
    </w:p>
    <w:sectPr w:rsidR="00C92291" w:rsidRPr="007253B0" w:rsidSect="00001A04">
      <w:headerReference w:type="even" r:id="rId9"/>
      <w:footnotePr>
        <w:numFmt w:val="thaiNumbers"/>
      </w:footnotePr>
      <w:pgSz w:w="11906" w:h="16838"/>
      <w:pgMar w:top="993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DD9" w:rsidRDefault="001B5DD9">
      <w:r>
        <w:separator/>
      </w:r>
    </w:p>
  </w:endnote>
  <w:endnote w:type="continuationSeparator" w:id="0">
    <w:p w:rsidR="001B5DD9" w:rsidRDefault="001B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DD9" w:rsidRDefault="001B5DD9">
      <w:r>
        <w:separator/>
      </w:r>
    </w:p>
  </w:footnote>
  <w:footnote w:type="continuationSeparator" w:id="0">
    <w:p w:rsidR="001B5DD9" w:rsidRDefault="001B5D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E9F" w:rsidRDefault="00E33E9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E33E9F" w:rsidRDefault="00E33E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1A04"/>
    <w:rsid w:val="000056FD"/>
    <w:rsid w:val="0001065B"/>
    <w:rsid w:val="00015CF4"/>
    <w:rsid w:val="00017075"/>
    <w:rsid w:val="00017E26"/>
    <w:rsid w:val="0002030C"/>
    <w:rsid w:val="00020DAA"/>
    <w:rsid w:val="0002196B"/>
    <w:rsid w:val="000222CF"/>
    <w:rsid w:val="0003168D"/>
    <w:rsid w:val="00035A41"/>
    <w:rsid w:val="00037E7E"/>
    <w:rsid w:val="00040249"/>
    <w:rsid w:val="00042489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0F94"/>
    <w:rsid w:val="000925A4"/>
    <w:rsid w:val="00092621"/>
    <w:rsid w:val="00094DDA"/>
    <w:rsid w:val="00095AA4"/>
    <w:rsid w:val="000A0EA3"/>
    <w:rsid w:val="000C178B"/>
    <w:rsid w:val="000C4C23"/>
    <w:rsid w:val="000C6726"/>
    <w:rsid w:val="000D346F"/>
    <w:rsid w:val="000D3832"/>
    <w:rsid w:val="000D388F"/>
    <w:rsid w:val="000E1473"/>
    <w:rsid w:val="000E6AF0"/>
    <w:rsid w:val="000F0343"/>
    <w:rsid w:val="000F5B6F"/>
    <w:rsid w:val="000F7E09"/>
    <w:rsid w:val="00102961"/>
    <w:rsid w:val="00102CD6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6BF1"/>
    <w:rsid w:val="00167ADE"/>
    <w:rsid w:val="001711D9"/>
    <w:rsid w:val="0017667B"/>
    <w:rsid w:val="00180427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B5DD9"/>
    <w:rsid w:val="001B635E"/>
    <w:rsid w:val="001B63D0"/>
    <w:rsid w:val="001C4A32"/>
    <w:rsid w:val="001C4C8F"/>
    <w:rsid w:val="001C5405"/>
    <w:rsid w:val="001C60B3"/>
    <w:rsid w:val="001C7722"/>
    <w:rsid w:val="001D3E2F"/>
    <w:rsid w:val="001E23D1"/>
    <w:rsid w:val="001E7DD2"/>
    <w:rsid w:val="001F130D"/>
    <w:rsid w:val="001F241E"/>
    <w:rsid w:val="001F2E38"/>
    <w:rsid w:val="001F73BE"/>
    <w:rsid w:val="0020186C"/>
    <w:rsid w:val="002069D4"/>
    <w:rsid w:val="00211861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40D8"/>
    <w:rsid w:val="002350E0"/>
    <w:rsid w:val="0023697B"/>
    <w:rsid w:val="00244EB9"/>
    <w:rsid w:val="002450AC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9082E"/>
    <w:rsid w:val="00290948"/>
    <w:rsid w:val="00294087"/>
    <w:rsid w:val="00294F5D"/>
    <w:rsid w:val="002A00B2"/>
    <w:rsid w:val="002A5626"/>
    <w:rsid w:val="002B2AA4"/>
    <w:rsid w:val="002B369F"/>
    <w:rsid w:val="002C415B"/>
    <w:rsid w:val="002C6C4D"/>
    <w:rsid w:val="002D2C29"/>
    <w:rsid w:val="002E3E03"/>
    <w:rsid w:val="002F0CA3"/>
    <w:rsid w:val="002F456F"/>
    <w:rsid w:val="002F5D05"/>
    <w:rsid w:val="00300021"/>
    <w:rsid w:val="00300EAF"/>
    <w:rsid w:val="00301114"/>
    <w:rsid w:val="00304479"/>
    <w:rsid w:val="00304D74"/>
    <w:rsid w:val="00306613"/>
    <w:rsid w:val="003119FE"/>
    <w:rsid w:val="003122B1"/>
    <w:rsid w:val="003175EB"/>
    <w:rsid w:val="00320419"/>
    <w:rsid w:val="00322523"/>
    <w:rsid w:val="00325179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62F4A"/>
    <w:rsid w:val="00371F49"/>
    <w:rsid w:val="00375FD5"/>
    <w:rsid w:val="0038265B"/>
    <w:rsid w:val="003847D5"/>
    <w:rsid w:val="00387A3C"/>
    <w:rsid w:val="003A2FBF"/>
    <w:rsid w:val="003A61FB"/>
    <w:rsid w:val="003A6996"/>
    <w:rsid w:val="003B079D"/>
    <w:rsid w:val="003B22C0"/>
    <w:rsid w:val="003B578A"/>
    <w:rsid w:val="003C2533"/>
    <w:rsid w:val="003C5A6F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11A28"/>
    <w:rsid w:val="00421BCB"/>
    <w:rsid w:val="00422A3F"/>
    <w:rsid w:val="00423920"/>
    <w:rsid w:val="00425F25"/>
    <w:rsid w:val="00426FEA"/>
    <w:rsid w:val="00427CAD"/>
    <w:rsid w:val="00430AE1"/>
    <w:rsid w:val="004312BB"/>
    <w:rsid w:val="0043229B"/>
    <w:rsid w:val="00452673"/>
    <w:rsid w:val="00452A53"/>
    <w:rsid w:val="0045448F"/>
    <w:rsid w:val="004627DC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B28"/>
    <w:rsid w:val="00487F03"/>
    <w:rsid w:val="00491E29"/>
    <w:rsid w:val="00493484"/>
    <w:rsid w:val="00494DB0"/>
    <w:rsid w:val="00496D52"/>
    <w:rsid w:val="00497AF5"/>
    <w:rsid w:val="00497FDC"/>
    <w:rsid w:val="004A140D"/>
    <w:rsid w:val="004A2B3F"/>
    <w:rsid w:val="004A4400"/>
    <w:rsid w:val="004B04EB"/>
    <w:rsid w:val="004C1871"/>
    <w:rsid w:val="004C4CDF"/>
    <w:rsid w:val="004C71AF"/>
    <w:rsid w:val="004C79C6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0B50"/>
    <w:rsid w:val="00521961"/>
    <w:rsid w:val="005234C5"/>
    <w:rsid w:val="00523DCB"/>
    <w:rsid w:val="00527902"/>
    <w:rsid w:val="0053097D"/>
    <w:rsid w:val="005314C9"/>
    <w:rsid w:val="005330D6"/>
    <w:rsid w:val="005570B6"/>
    <w:rsid w:val="00560156"/>
    <w:rsid w:val="0056290F"/>
    <w:rsid w:val="0056738A"/>
    <w:rsid w:val="005718F5"/>
    <w:rsid w:val="00573B39"/>
    <w:rsid w:val="005801B4"/>
    <w:rsid w:val="005843B8"/>
    <w:rsid w:val="00590532"/>
    <w:rsid w:val="00591696"/>
    <w:rsid w:val="00593A42"/>
    <w:rsid w:val="005A00A1"/>
    <w:rsid w:val="005A024F"/>
    <w:rsid w:val="005A0F0F"/>
    <w:rsid w:val="005A13DC"/>
    <w:rsid w:val="005A324F"/>
    <w:rsid w:val="005A4233"/>
    <w:rsid w:val="005A5B6A"/>
    <w:rsid w:val="005A66EC"/>
    <w:rsid w:val="005B3A07"/>
    <w:rsid w:val="005B3DBF"/>
    <w:rsid w:val="005B535F"/>
    <w:rsid w:val="005B5A74"/>
    <w:rsid w:val="005C0016"/>
    <w:rsid w:val="005C55F8"/>
    <w:rsid w:val="005D6AA1"/>
    <w:rsid w:val="005D6B6A"/>
    <w:rsid w:val="005E23D5"/>
    <w:rsid w:val="005E4A78"/>
    <w:rsid w:val="005E687F"/>
    <w:rsid w:val="005E6B8A"/>
    <w:rsid w:val="005F2752"/>
    <w:rsid w:val="005F292B"/>
    <w:rsid w:val="005F3044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FCA"/>
    <w:rsid w:val="0061430C"/>
    <w:rsid w:val="0061796E"/>
    <w:rsid w:val="00620108"/>
    <w:rsid w:val="00621920"/>
    <w:rsid w:val="00621E82"/>
    <w:rsid w:val="006235EB"/>
    <w:rsid w:val="006325E2"/>
    <w:rsid w:val="0063317D"/>
    <w:rsid w:val="00640D2C"/>
    <w:rsid w:val="00642EB0"/>
    <w:rsid w:val="00647074"/>
    <w:rsid w:val="006533E1"/>
    <w:rsid w:val="00656AEA"/>
    <w:rsid w:val="0067019D"/>
    <w:rsid w:val="006803A6"/>
    <w:rsid w:val="00680C8C"/>
    <w:rsid w:val="006918B4"/>
    <w:rsid w:val="00692B94"/>
    <w:rsid w:val="006A3F18"/>
    <w:rsid w:val="006B0309"/>
    <w:rsid w:val="006B0349"/>
    <w:rsid w:val="006B0463"/>
    <w:rsid w:val="006B3B50"/>
    <w:rsid w:val="006B462D"/>
    <w:rsid w:val="006B5E1C"/>
    <w:rsid w:val="006C2292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10EB9"/>
    <w:rsid w:val="00723240"/>
    <w:rsid w:val="007253B0"/>
    <w:rsid w:val="007275B5"/>
    <w:rsid w:val="007341BB"/>
    <w:rsid w:val="0073766D"/>
    <w:rsid w:val="00741AA4"/>
    <w:rsid w:val="00752AB6"/>
    <w:rsid w:val="00752FF4"/>
    <w:rsid w:val="00762A15"/>
    <w:rsid w:val="00763C70"/>
    <w:rsid w:val="00763F23"/>
    <w:rsid w:val="00767B62"/>
    <w:rsid w:val="00772017"/>
    <w:rsid w:val="007744B8"/>
    <w:rsid w:val="00780315"/>
    <w:rsid w:val="007844EB"/>
    <w:rsid w:val="0079128D"/>
    <w:rsid w:val="007967D5"/>
    <w:rsid w:val="007A1CB2"/>
    <w:rsid w:val="007A4EB6"/>
    <w:rsid w:val="007A50FC"/>
    <w:rsid w:val="007B05C8"/>
    <w:rsid w:val="007B068D"/>
    <w:rsid w:val="007B2482"/>
    <w:rsid w:val="007B4067"/>
    <w:rsid w:val="007B41FF"/>
    <w:rsid w:val="007B4800"/>
    <w:rsid w:val="007C1B9C"/>
    <w:rsid w:val="007D0768"/>
    <w:rsid w:val="007D20D5"/>
    <w:rsid w:val="007D45CC"/>
    <w:rsid w:val="007D6E8C"/>
    <w:rsid w:val="007E376B"/>
    <w:rsid w:val="007E5EFA"/>
    <w:rsid w:val="007F1865"/>
    <w:rsid w:val="007F38BA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5F9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44F48"/>
    <w:rsid w:val="00851871"/>
    <w:rsid w:val="0085460B"/>
    <w:rsid w:val="00855D18"/>
    <w:rsid w:val="008561CA"/>
    <w:rsid w:val="00856522"/>
    <w:rsid w:val="0085721D"/>
    <w:rsid w:val="00857C45"/>
    <w:rsid w:val="00862429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68D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E6AA6"/>
    <w:rsid w:val="008F3AD0"/>
    <w:rsid w:val="00900137"/>
    <w:rsid w:val="0090231E"/>
    <w:rsid w:val="0090428F"/>
    <w:rsid w:val="0090747D"/>
    <w:rsid w:val="00912051"/>
    <w:rsid w:val="00914B15"/>
    <w:rsid w:val="00915BA7"/>
    <w:rsid w:val="0091659D"/>
    <w:rsid w:val="0092026A"/>
    <w:rsid w:val="009216B3"/>
    <w:rsid w:val="009228E9"/>
    <w:rsid w:val="00923293"/>
    <w:rsid w:val="00925CEA"/>
    <w:rsid w:val="009304F2"/>
    <w:rsid w:val="00933ABD"/>
    <w:rsid w:val="00937110"/>
    <w:rsid w:val="00937C18"/>
    <w:rsid w:val="009404E4"/>
    <w:rsid w:val="00945A5B"/>
    <w:rsid w:val="00953062"/>
    <w:rsid w:val="0096332B"/>
    <w:rsid w:val="00963DDA"/>
    <w:rsid w:val="00963F8C"/>
    <w:rsid w:val="00966B38"/>
    <w:rsid w:val="00970430"/>
    <w:rsid w:val="009752FF"/>
    <w:rsid w:val="009757CA"/>
    <w:rsid w:val="009766D8"/>
    <w:rsid w:val="009927EA"/>
    <w:rsid w:val="009934E0"/>
    <w:rsid w:val="00995EDB"/>
    <w:rsid w:val="009962F4"/>
    <w:rsid w:val="009A0FF2"/>
    <w:rsid w:val="009A10DE"/>
    <w:rsid w:val="009B1E1F"/>
    <w:rsid w:val="009B2911"/>
    <w:rsid w:val="009B7C16"/>
    <w:rsid w:val="009C1B48"/>
    <w:rsid w:val="009C4D0D"/>
    <w:rsid w:val="009C6557"/>
    <w:rsid w:val="009C7D74"/>
    <w:rsid w:val="009D1EC1"/>
    <w:rsid w:val="009D2046"/>
    <w:rsid w:val="009D259B"/>
    <w:rsid w:val="009D276B"/>
    <w:rsid w:val="009E0BEA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03BE"/>
    <w:rsid w:val="00A32C9F"/>
    <w:rsid w:val="00A410DD"/>
    <w:rsid w:val="00A41521"/>
    <w:rsid w:val="00A4152D"/>
    <w:rsid w:val="00A42C86"/>
    <w:rsid w:val="00A47FE2"/>
    <w:rsid w:val="00A5325D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810DD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03B"/>
    <w:rsid w:val="00AA6708"/>
    <w:rsid w:val="00AB2968"/>
    <w:rsid w:val="00AC5C5F"/>
    <w:rsid w:val="00AC6778"/>
    <w:rsid w:val="00AC76EC"/>
    <w:rsid w:val="00AD0BAA"/>
    <w:rsid w:val="00AD3015"/>
    <w:rsid w:val="00AD5FDA"/>
    <w:rsid w:val="00AD6818"/>
    <w:rsid w:val="00AD7591"/>
    <w:rsid w:val="00AE0F9E"/>
    <w:rsid w:val="00AE21C7"/>
    <w:rsid w:val="00AE3040"/>
    <w:rsid w:val="00AE6FB2"/>
    <w:rsid w:val="00AF0992"/>
    <w:rsid w:val="00AF0B0D"/>
    <w:rsid w:val="00AF1DE7"/>
    <w:rsid w:val="00AF34D2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2414A"/>
    <w:rsid w:val="00B3063D"/>
    <w:rsid w:val="00B32338"/>
    <w:rsid w:val="00B3433F"/>
    <w:rsid w:val="00B3633E"/>
    <w:rsid w:val="00B413AE"/>
    <w:rsid w:val="00B601FE"/>
    <w:rsid w:val="00B61929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4640"/>
    <w:rsid w:val="00BC5FB3"/>
    <w:rsid w:val="00BC7C2F"/>
    <w:rsid w:val="00BD0AB8"/>
    <w:rsid w:val="00BD2D46"/>
    <w:rsid w:val="00BD5E1C"/>
    <w:rsid w:val="00BE18C4"/>
    <w:rsid w:val="00BE50EE"/>
    <w:rsid w:val="00BE5CEC"/>
    <w:rsid w:val="00BE6B9C"/>
    <w:rsid w:val="00BF2252"/>
    <w:rsid w:val="00BF2865"/>
    <w:rsid w:val="00BF4753"/>
    <w:rsid w:val="00BF6F9F"/>
    <w:rsid w:val="00C04866"/>
    <w:rsid w:val="00C127F7"/>
    <w:rsid w:val="00C2276F"/>
    <w:rsid w:val="00C230B3"/>
    <w:rsid w:val="00C23ED3"/>
    <w:rsid w:val="00C23EE1"/>
    <w:rsid w:val="00C25F55"/>
    <w:rsid w:val="00C27B4B"/>
    <w:rsid w:val="00C305A9"/>
    <w:rsid w:val="00C35B88"/>
    <w:rsid w:val="00C40776"/>
    <w:rsid w:val="00C41317"/>
    <w:rsid w:val="00C4265D"/>
    <w:rsid w:val="00C4459E"/>
    <w:rsid w:val="00C45B73"/>
    <w:rsid w:val="00C45DED"/>
    <w:rsid w:val="00C46D67"/>
    <w:rsid w:val="00C47959"/>
    <w:rsid w:val="00C502CA"/>
    <w:rsid w:val="00C50C7C"/>
    <w:rsid w:val="00C57D9E"/>
    <w:rsid w:val="00C60145"/>
    <w:rsid w:val="00C6047A"/>
    <w:rsid w:val="00C65D3B"/>
    <w:rsid w:val="00C67298"/>
    <w:rsid w:val="00C76A5C"/>
    <w:rsid w:val="00C83C8F"/>
    <w:rsid w:val="00C8649B"/>
    <w:rsid w:val="00C879CB"/>
    <w:rsid w:val="00C92291"/>
    <w:rsid w:val="00C92FC1"/>
    <w:rsid w:val="00C94809"/>
    <w:rsid w:val="00C954BC"/>
    <w:rsid w:val="00C96620"/>
    <w:rsid w:val="00C970B2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55C"/>
    <w:rsid w:val="00CC1225"/>
    <w:rsid w:val="00CC2DAE"/>
    <w:rsid w:val="00CD0AD2"/>
    <w:rsid w:val="00CD14B7"/>
    <w:rsid w:val="00CD25A9"/>
    <w:rsid w:val="00CD2A7E"/>
    <w:rsid w:val="00CD4D03"/>
    <w:rsid w:val="00CD703A"/>
    <w:rsid w:val="00CE017D"/>
    <w:rsid w:val="00CF0459"/>
    <w:rsid w:val="00CF511D"/>
    <w:rsid w:val="00CF63B8"/>
    <w:rsid w:val="00D0040D"/>
    <w:rsid w:val="00D07099"/>
    <w:rsid w:val="00D3262D"/>
    <w:rsid w:val="00D348A3"/>
    <w:rsid w:val="00D411FC"/>
    <w:rsid w:val="00D42AAC"/>
    <w:rsid w:val="00D45594"/>
    <w:rsid w:val="00D463BF"/>
    <w:rsid w:val="00D46BDA"/>
    <w:rsid w:val="00D50B29"/>
    <w:rsid w:val="00D53A34"/>
    <w:rsid w:val="00D56DBE"/>
    <w:rsid w:val="00D572D4"/>
    <w:rsid w:val="00D67E84"/>
    <w:rsid w:val="00D73E59"/>
    <w:rsid w:val="00D75282"/>
    <w:rsid w:val="00D825E0"/>
    <w:rsid w:val="00D82F1D"/>
    <w:rsid w:val="00D83485"/>
    <w:rsid w:val="00D83FC2"/>
    <w:rsid w:val="00D84A7F"/>
    <w:rsid w:val="00D97862"/>
    <w:rsid w:val="00D97F88"/>
    <w:rsid w:val="00DA1E30"/>
    <w:rsid w:val="00DA1EE0"/>
    <w:rsid w:val="00DA4FF6"/>
    <w:rsid w:val="00DA724D"/>
    <w:rsid w:val="00DA7B33"/>
    <w:rsid w:val="00DB0FED"/>
    <w:rsid w:val="00DB3C0C"/>
    <w:rsid w:val="00DB468C"/>
    <w:rsid w:val="00DB5467"/>
    <w:rsid w:val="00DB7209"/>
    <w:rsid w:val="00DC01AC"/>
    <w:rsid w:val="00DC59B0"/>
    <w:rsid w:val="00DD6381"/>
    <w:rsid w:val="00DD6F83"/>
    <w:rsid w:val="00DD7DA0"/>
    <w:rsid w:val="00DE77CB"/>
    <w:rsid w:val="00DF0A8C"/>
    <w:rsid w:val="00DF1C66"/>
    <w:rsid w:val="00E0044E"/>
    <w:rsid w:val="00E03622"/>
    <w:rsid w:val="00E03DB4"/>
    <w:rsid w:val="00E12224"/>
    <w:rsid w:val="00E12800"/>
    <w:rsid w:val="00E15E33"/>
    <w:rsid w:val="00E15EC0"/>
    <w:rsid w:val="00E16650"/>
    <w:rsid w:val="00E17D8D"/>
    <w:rsid w:val="00E20ECF"/>
    <w:rsid w:val="00E219B0"/>
    <w:rsid w:val="00E22C76"/>
    <w:rsid w:val="00E2351B"/>
    <w:rsid w:val="00E270E3"/>
    <w:rsid w:val="00E30D6B"/>
    <w:rsid w:val="00E3136B"/>
    <w:rsid w:val="00E33E9F"/>
    <w:rsid w:val="00E33EF8"/>
    <w:rsid w:val="00E36B19"/>
    <w:rsid w:val="00E374E3"/>
    <w:rsid w:val="00E40328"/>
    <w:rsid w:val="00E41D9E"/>
    <w:rsid w:val="00E421B5"/>
    <w:rsid w:val="00E460B4"/>
    <w:rsid w:val="00E52C24"/>
    <w:rsid w:val="00E5355F"/>
    <w:rsid w:val="00E56C89"/>
    <w:rsid w:val="00E56EB8"/>
    <w:rsid w:val="00E60D12"/>
    <w:rsid w:val="00E65EF1"/>
    <w:rsid w:val="00E66C71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482"/>
    <w:rsid w:val="00EA4780"/>
    <w:rsid w:val="00EA5190"/>
    <w:rsid w:val="00EB30B3"/>
    <w:rsid w:val="00EB3216"/>
    <w:rsid w:val="00EB5CBA"/>
    <w:rsid w:val="00EC0DFB"/>
    <w:rsid w:val="00EC1A59"/>
    <w:rsid w:val="00EC2E42"/>
    <w:rsid w:val="00EC50F7"/>
    <w:rsid w:val="00EC53E2"/>
    <w:rsid w:val="00ED3A45"/>
    <w:rsid w:val="00EE1326"/>
    <w:rsid w:val="00EE1636"/>
    <w:rsid w:val="00EE2C1C"/>
    <w:rsid w:val="00EE38FB"/>
    <w:rsid w:val="00EE79EF"/>
    <w:rsid w:val="00EF107F"/>
    <w:rsid w:val="00F1454E"/>
    <w:rsid w:val="00F33E41"/>
    <w:rsid w:val="00F40CBE"/>
    <w:rsid w:val="00F41264"/>
    <w:rsid w:val="00F5630E"/>
    <w:rsid w:val="00F6000D"/>
    <w:rsid w:val="00F632DB"/>
    <w:rsid w:val="00F64213"/>
    <w:rsid w:val="00F672B8"/>
    <w:rsid w:val="00F7179F"/>
    <w:rsid w:val="00F71D13"/>
    <w:rsid w:val="00F81F52"/>
    <w:rsid w:val="00F8389D"/>
    <w:rsid w:val="00F86B8C"/>
    <w:rsid w:val="00F952A1"/>
    <w:rsid w:val="00FA27C6"/>
    <w:rsid w:val="00FA2E4A"/>
    <w:rsid w:val="00FB636A"/>
    <w:rsid w:val="00FC1B02"/>
    <w:rsid w:val="00FC6DF7"/>
    <w:rsid w:val="00FD1192"/>
    <w:rsid w:val="00FD1FE7"/>
    <w:rsid w:val="00FD27D3"/>
    <w:rsid w:val="00FD4385"/>
    <w:rsid w:val="00FD5C44"/>
    <w:rsid w:val="00FE100A"/>
    <w:rsid w:val="00FE2698"/>
    <w:rsid w:val="00FE4763"/>
    <w:rsid w:val="00FF01CB"/>
    <w:rsid w:val="00FF27D4"/>
    <w:rsid w:val="00FF35A7"/>
    <w:rsid w:val="00FF50CA"/>
    <w:rsid w:val="00FF5137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C4702-6A12-47A3-8979-A8F9435A9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4</Pages>
  <Words>857</Words>
  <Characters>4886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Nattapong OPDC</dc:creator>
  <cp:lastModifiedBy>Hp</cp:lastModifiedBy>
  <cp:revision>85</cp:revision>
  <cp:lastPrinted>2020-07-08T01:35:00Z</cp:lastPrinted>
  <dcterms:created xsi:type="dcterms:W3CDTF">2019-11-06T07:18:00Z</dcterms:created>
  <dcterms:modified xsi:type="dcterms:W3CDTF">2020-09-17T10:16:00Z</dcterms:modified>
</cp:coreProperties>
</file>